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8D" w:rsidRDefault="004F248D">
      <w:pPr>
        <w:pStyle w:val="ConsPlusNormal"/>
      </w:pPr>
      <w:r>
        <w:t>Зарегистрировано в Минюсте России 19 июля 2013 г. N 29107</w:t>
      </w:r>
    </w:p>
    <w:p w:rsidR="004F248D" w:rsidRDefault="004F2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48D" w:rsidRDefault="004F248D">
      <w:pPr>
        <w:pStyle w:val="ConsPlusNormal"/>
        <w:jc w:val="center"/>
      </w:pPr>
    </w:p>
    <w:p w:rsidR="004F248D" w:rsidRDefault="004F248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F248D" w:rsidRDefault="004F248D">
      <w:pPr>
        <w:pStyle w:val="ConsPlusTitle"/>
        <w:jc w:val="center"/>
      </w:pPr>
    </w:p>
    <w:p w:rsidR="004F248D" w:rsidRDefault="004F248D">
      <w:pPr>
        <w:pStyle w:val="ConsPlusTitle"/>
        <w:jc w:val="center"/>
      </w:pPr>
      <w:r>
        <w:t>ПРИКАЗ</w:t>
      </w:r>
    </w:p>
    <w:p w:rsidR="004F248D" w:rsidRDefault="004F248D">
      <w:pPr>
        <w:pStyle w:val="ConsPlusTitle"/>
        <w:jc w:val="center"/>
      </w:pPr>
      <w:r>
        <w:t>от 6 июня 2013 г. N 443</w:t>
      </w:r>
    </w:p>
    <w:p w:rsidR="004F248D" w:rsidRDefault="004F248D">
      <w:pPr>
        <w:pStyle w:val="ConsPlusTitle"/>
        <w:jc w:val="center"/>
      </w:pPr>
    </w:p>
    <w:p w:rsidR="004F248D" w:rsidRDefault="004F248D">
      <w:pPr>
        <w:pStyle w:val="ConsPlusTitle"/>
        <w:jc w:val="center"/>
      </w:pPr>
      <w:r>
        <w:t>ОБ УТВЕРЖДЕНИИ ПОРЯДКА И СЛУЧАЕВ</w:t>
      </w:r>
    </w:p>
    <w:p w:rsidR="004F248D" w:rsidRDefault="004F248D">
      <w:pPr>
        <w:pStyle w:val="ConsPlusTitle"/>
        <w:jc w:val="center"/>
      </w:pPr>
      <w:r>
        <w:t>ПЕРЕХОДА ЛИЦ, ОБУЧАЮЩИХСЯ ПО ОБРАЗОВАТЕЛЬНЫМ ПРОГРАММАМ</w:t>
      </w:r>
    </w:p>
    <w:p w:rsidR="004F248D" w:rsidRDefault="004F248D">
      <w:pPr>
        <w:pStyle w:val="ConsPlusTitle"/>
        <w:jc w:val="center"/>
      </w:pPr>
      <w:r>
        <w:t>СРЕДНЕГО ПРОФЕССИОНАЛЬНОГО И ВЫСШЕГО ОБРАЗОВАНИЯ,</w:t>
      </w:r>
    </w:p>
    <w:p w:rsidR="004F248D" w:rsidRDefault="004F248D">
      <w:pPr>
        <w:pStyle w:val="ConsPlusTitle"/>
        <w:jc w:val="center"/>
      </w:pPr>
      <w:r>
        <w:t xml:space="preserve">С ПЛАТНОГО ОБУЧЕНИЯ НА </w:t>
      </w:r>
      <w:proofErr w:type="gramStart"/>
      <w:r>
        <w:t>БЕСПЛАТНОЕ</w:t>
      </w:r>
      <w:proofErr w:type="gramEnd"/>
    </w:p>
    <w:p w:rsidR="004F248D" w:rsidRDefault="004F248D">
      <w:pPr>
        <w:pStyle w:val="ConsPlusNormal"/>
        <w:jc w:val="center"/>
      </w:pPr>
      <w:r>
        <w:t>Список изменяющих документов</w:t>
      </w:r>
    </w:p>
    <w:p w:rsidR="004F248D" w:rsidRDefault="004F248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14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4F248D" w:rsidRDefault="004F248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t>бесплатное</w:t>
      </w:r>
      <w:proofErr w:type="gramEnd"/>
      <w:r>
        <w:t>.</w:t>
      </w:r>
    </w:p>
    <w:p w:rsidR="004F248D" w:rsidRDefault="004F248D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4F248D" w:rsidRDefault="004F248D">
      <w:pPr>
        <w:pStyle w:val="ConsPlusNormal"/>
        <w:jc w:val="right"/>
      </w:pPr>
    </w:p>
    <w:p w:rsidR="004F248D" w:rsidRDefault="004F248D">
      <w:pPr>
        <w:pStyle w:val="ConsPlusNormal"/>
        <w:jc w:val="right"/>
      </w:pPr>
      <w:r>
        <w:t>Министр</w:t>
      </w:r>
    </w:p>
    <w:p w:rsidR="004F248D" w:rsidRDefault="004F248D">
      <w:pPr>
        <w:pStyle w:val="ConsPlusNormal"/>
        <w:jc w:val="right"/>
      </w:pPr>
      <w:r>
        <w:t>Д.В.ЛИВАНОВ</w:t>
      </w: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jc w:val="right"/>
      </w:pPr>
      <w:r>
        <w:t>Приложение</w:t>
      </w:r>
    </w:p>
    <w:p w:rsidR="004F248D" w:rsidRDefault="004F248D">
      <w:pPr>
        <w:pStyle w:val="ConsPlusNormal"/>
        <w:jc w:val="right"/>
      </w:pPr>
    </w:p>
    <w:p w:rsidR="004F248D" w:rsidRDefault="004F248D">
      <w:pPr>
        <w:pStyle w:val="ConsPlusNormal"/>
        <w:jc w:val="right"/>
      </w:pPr>
      <w:r>
        <w:t>Утвержден</w:t>
      </w:r>
    </w:p>
    <w:p w:rsidR="004F248D" w:rsidRDefault="004F248D">
      <w:pPr>
        <w:pStyle w:val="ConsPlusNormal"/>
        <w:jc w:val="right"/>
      </w:pPr>
      <w:r>
        <w:t>приказом Министерства образования</w:t>
      </w:r>
    </w:p>
    <w:p w:rsidR="004F248D" w:rsidRDefault="004F248D">
      <w:pPr>
        <w:pStyle w:val="ConsPlusNormal"/>
        <w:jc w:val="right"/>
      </w:pPr>
      <w:r>
        <w:t>и науки Российской Федерации</w:t>
      </w:r>
    </w:p>
    <w:p w:rsidR="004F248D" w:rsidRDefault="004F248D">
      <w:pPr>
        <w:pStyle w:val="ConsPlusNormal"/>
        <w:jc w:val="right"/>
      </w:pPr>
      <w:r>
        <w:t>от 6 июня 2013 г. N 443</w:t>
      </w: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Title"/>
        <w:jc w:val="center"/>
      </w:pPr>
      <w:bookmarkStart w:id="0" w:name="P34"/>
      <w:bookmarkEnd w:id="0"/>
      <w:r>
        <w:t>ПОРЯДОК</w:t>
      </w:r>
    </w:p>
    <w:p w:rsidR="004F248D" w:rsidRDefault="004F248D">
      <w:pPr>
        <w:pStyle w:val="ConsPlusTitle"/>
        <w:jc w:val="center"/>
      </w:pPr>
      <w:r>
        <w:t xml:space="preserve">И СЛУЧАИ ПЕРЕХОДА ЛИЦ, ОБУЧАЮЩИХСЯ ПО </w:t>
      </w:r>
      <w:proofErr w:type="gramStart"/>
      <w:r>
        <w:t>ОБРАЗОВАТЕЛЬНЫМ</w:t>
      </w:r>
      <w:proofErr w:type="gramEnd"/>
    </w:p>
    <w:p w:rsidR="004F248D" w:rsidRDefault="004F248D">
      <w:pPr>
        <w:pStyle w:val="ConsPlusTitle"/>
        <w:jc w:val="center"/>
      </w:pPr>
      <w:r>
        <w:t>ПРОГРАММАМ СРЕДНЕГО ПРОФЕССИОНАЛЬНОГО И ВЫСШЕГО</w:t>
      </w:r>
    </w:p>
    <w:p w:rsidR="004F248D" w:rsidRDefault="004F248D">
      <w:pPr>
        <w:pStyle w:val="ConsPlusTitle"/>
        <w:jc w:val="center"/>
      </w:pPr>
      <w:r>
        <w:t xml:space="preserve">ОБРАЗОВАНИЯ, С ПЛАТНОГО ОБУЧЕНИЯ НА </w:t>
      </w:r>
      <w:proofErr w:type="gramStart"/>
      <w:r>
        <w:t>БЕСПЛАТНОЕ</w:t>
      </w:r>
      <w:proofErr w:type="gramEnd"/>
    </w:p>
    <w:p w:rsidR="004F248D" w:rsidRDefault="004F248D">
      <w:pPr>
        <w:pStyle w:val="ConsPlusNormal"/>
        <w:jc w:val="center"/>
      </w:pPr>
      <w:r>
        <w:t>Список изменяющих документов</w:t>
      </w:r>
    </w:p>
    <w:p w:rsidR="004F248D" w:rsidRDefault="004F248D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 (далее - Порядок) 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обучающиеся), с платного обучения на бесплатное внутри организации, реализующей образовательные программы среднего профессионального и (или) высшего образования (далее - образовательная организация).</w:t>
      </w:r>
      <w:proofErr w:type="gramEnd"/>
    </w:p>
    <w:p w:rsidR="004F248D" w:rsidRDefault="004F248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  <w:r>
        <w:t xml:space="preserve">Настоящий Порядок распространяется также на иностранных граждан, которые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вправе обучаться за счет бюджетных </w:t>
      </w:r>
      <w:r>
        <w:lastRenderedPageBreak/>
        <w:t>ассигнований федерального бюджета, бюджетов субъектов Российской Федерации и местных бюджетов.</w:t>
      </w:r>
    </w:p>
    <w:p w:rsidR="004F248D" w:rsidRDefault="004F248D">
      <w:pPr>
        <w:pStyle w:val="ConsPlusNormal"/>
        <w:ind w:firstLine="540"/>
        <w:jc w:val="both"/>
      </w:pPr>
      <w:r>
        <w:t xml:space="preserve">2. Переход с платного обучения на </w:t>
      </w:r>
      <w:proofErr w:type="gramStart"/>
      <w:r>
        <w:t>бесплатное</w:t>
      </w:r>
      <w:proofErr w:type="gramEnd"/>
      <w:r>
        <w:t xml:space="preserve">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4F248D" w:rsidRDefault="004F248D">
      <w:pPr>
        <w:pStyle w:val="ConsPlusNormal"/>
        <w:ind w:firstLine="540"/>
        <w:jc w:val="both"/>
      </w:pPr>
      <w:r>
        <w:t xml:space="preserve">3. </w:t>
      </w:r>
      <w:proofErr w:type="gramStart"/>
      <w:r>
        <w:t>Количество вакантных бюджетных мест определяется образовательной организацией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  <w:proofErr w:type="gramEnd"/>
    </w:p>
    <w:p w:rsidR="004F248D" w:rsidRDefault="004F248D">
      <w:pPr>
        <w:pStyle w:val="ConsPlusNormal"/>
        <w:ind w:firstLine="540"/>
        <w:jc w:val="both"/>
      </w:pPr>
      <w:r>
        <w:t xml:space="preserve">4. Сроки подачи обучающимися заявлений на переход с платного обучения на </w:t>
      </w:r>
      <w:proofErr w:type="gramStart"/>
      <w:r>
        <w:t>бесплатное</w:t>
      </w:r>
      <w:proofErr w:type="gramEnd"/>
      <w:r>
        <w:t xml:space="preserve"> при наличии вакантных бюджетных мест устанавливаются образовательной организацией самостоятельно.</w:t>
      </w:r>
    </w:p>
    <w:p w:rsidR="004F248D" w:rsidRDefault="004F248D">
      <w:pPr>
        <w:pStyle w:val="ConsPlusNormal"/>
        <w:ind w:firstLine="540"/>
        <w:jc w:val="both"/>
      </w:pPr>
      <w:r>
        <w:t xml:space="preserve">5. </w:t>
      </w:r>
      <w:proofErr w:type="gramStart"/>
      <w:r>
        <w:t>Образовательной организацией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организации в сети "Интернет".</w:t>
      </w:r>
      <w:proofErr w:type="gramEnd"/>
    </w:p>
    <w:p w:rsidR="004F248D" w:rsidRDefault="004F248D">
      <w:pPr>
        <w:pStyle w:val="ConsPlusNormal"/>
        <w:ind w:firstLine="540"/>
        <w:jc w:val="both"/>
      </w:pPr>
      <w:bookmarkStart w:id="1" w:name="P48"/>
      <w:bookmarkEnd w:id="1"/>
      <w:r>
        <w:t>6. 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4F248D" w:rsidRDefault="004F248D">
      <w:pPr>
        <w:pStyle w:val="ConsPlusNormal"/>
        <w:ind w:firstLine="540"/>
        <w:jc w:val="both"/>
      </w:pPr>
      <w:proofErr w:type="gramStart"/>
      <w:r>
        <w:t>а) сдачи экзаменов за два последних семестра обучения, предшествующих подаче заявления, на оценки "отлично" или "отлично" и "хорошо" или "хорошо";</w:t>
      </w:r>
      <w:proofErr w:type="gramEnd"/>
    </w:p>
    <w:p w:rsidR="004F248D" w:rsidRDefault="004F24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  <w:bookmarkStart w:id="2" w:name="P51"/>
      <w:bookmarkEnd w:id="2"/>
      <w:r>
        <w:t>б) отнесения к следующим категориям граждан &lt;1&gt;:</w:t>
      </w:r>
    </w:p>
    <w:p w:rsidR="004F248D" w:rsidRDefault="004F248D">
      <w:pPr>
        <w:pStyle w:val="ConsPlusNormal"/>
        <w:ind w:firstLine="540"/>
        <w:jc w:val="both"/>
      </w:pPr>
      <w:r>
        <w:t>--------------------------------</w:t>
      </w:r>
    </w:p>
    <w:p w:rsidR="004F248D" w:rsidRDefault="004F248D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 исключением иностранных граждан, если международным договором Российской Федерации не предусмотрено иное.</w:t>
      </w:r>
    </w:p>
    <w:p w:rsidR="004F248D" w:rsidRDefault="004F248D">
      <w:pPr>
        <w:pStyle w:val="ConsPlusNormal"/>
        <w:ind w:firstLine="540"/>
        <w:jc w:val="both"/>
      </w:pPr>
    </w:p>
    <w:p w:rsidR="004F248D" w:rsidRDefault="004F248D">
      <w:pPr>
        <w:pStyle w:val="ConsPlusNormal"/>
        <w:ind w:firstLine="540"/>
        <w:jc w:val="both"/>
      </w:pPr>
      <w: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4F248D" w:rsidRDefault="004F248D">
      <w:pPr>
        <w:pStyle w:val="ConsPlusNormal"/>
        <w:ind w:firstLine="540"/>
        <w:jc w:val="both"/>
      </w:pPr>
      <w: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4F248D" w:rsidRDefault="004F248D">
      <w:pPr>
        <w:pStyle w:val="ConsPlusNormal"/>
        <w:ind w:firstLine="540"/>
        <w:jc w:val="both"/>
      </w:pPr>
      <w:bookmarkStart w:id="3" w:name="P57"/>
      <w:bookmarkEnd w:id="3"/>
      <w:r>
        <w:t xml:space="preserve">в) утраты </w:t>
      </w:r>
      <w:proofErr w:type="gramStart"/>
      <w:r>
        <w:t>обучающимся</w:t>
      </w:r>
      <w:proofErr w:type="gramEnd"/>
      <w: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4F248D" w:rsidRDefault="004F248D">
      <w:pPr>
        <w:pStyle w:val="ConsPlusNormal"/>
        <w:ind w:firstLine="540"/>
        <w:jc w:val="both"/>
      </w:pPr>
      <w:r>
        <w:t xml:space="preserve">7. </w:t>
      </w:r>
      <w:proofErr w:type="gramStart"/>
      <w:r>
        <w:t>Решение о переходе обучающегося с платного обучения на бесплатное принимается специально создаваемой образовательной организацией комиссией (далее - Комиссия) с учетом мнения совета обучающихся образовательной организации, профессионального союза обучающихся (при наличии) и совета родителей (законных представителей) несовершеннолетних обучающихся (при наличии, в отношении несовершеннолетних обучающихся).</w:t>
      </w:r>
      <w:proofErr w:type="gramEnd"/>
      <w:r>
        <w:t xml:space="preserve"> Состав, полномочия и порядок деятельности Комиссии определяется образовательной организацией самостоятельно.</w:t>
      </w:r>
    </w:p>
    <w:p w:rsidR="004F248D" w:rsidRDefault="004F248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  <w:r>
        <w:t xml:space="preserve">Материалы для работы Комиссии представляют структурные подразделения образовательной организации, в которые поступили от </w:t>
      </w:r>
      <w:proofErr w:type="gramStart"/>
      <w:r>
        <w:t>обучающихся</w:t>
      </w:r>
      <w:proofErr w:type="gramEnd"/>
      <w:r>
        <w:t xml:space="preserve"> заявления о переходе с платного обучения на бесплатное.</w:t>
      </w:r>
    </w:p>
    <w:p w:rsidR="004F248D" w:rsidRDefault="004F248D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руководителя образовательной организации о переходе с </w:t>
      </w:r>
      <w:r>
        <w:lastRenderedPageBreak/>
        <w:t>платного обучения на бесплатное.</w:t>
      </w:r>
      <w:proofErr w:type="gramEnd"/>
    </w:p>
    <w:p w:rsidR="004F248D" w:rsidRDefault="004F248D">
      <w:pPr>
        <w:pStyle w:val="ConsPlusNormal"/>
        <w:ind w:firstLine="540"/>
        <w:jc w:val="both"/>
      </w:pPr>
      <w:r>
        <w:t xml:space="preserve">К заявлению </w:t>
      </w:r>
      <w:proofErr w:type="gramStart"/>
      <w:r>
        <w:t>обучающегося</w:t>
      </w:r>
      <w:proofErr w:type="gramEnd"/>
      <w:r>
        <w:t xml:space="preserve"> прилагаются следующие документы:</w:t>
      </w:r>
    </w:p>
    <w:p w:rsidR="004F248D" w:rsidRDefault="004F248D">
      <w:pPr>
        <w:pStyle w:val="ConsPlusNormal"/>
        <w:ind w:firstLine="540"/>
        <w:jc w:val="both"/>
      </w:pPr>
      <w:proofErr w:type="gramStart"/>
      <w:r>
        <w:t xml:space="preserve">а) подтверждающие отнесение данного обучающегося к указанным в </w:t>
      </w:r>
      <w:hyperlink w:anchor="P5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57" w:history="1">
        <w:r>
          <w:rPr>
            <w:color w:val="0000FF"/>
          </w:rPr>
          <w:t>"в" пункта 6</w:t>
        </w:r>
      </w:hyperlink>
      <w:r>
        <w:t xml:space="preserve"> настоящего Порядка категориям граждан (в случае отсутствия в личном деле обучающегося);</w:t>
      </w:r>
      <w:proofErr w:type="gramEnd"/>
    </w:p>
    <w:p w:rsidR="004F248D" w:rsidRDefault="004F248D">
      <w:pPr>
        <w:pStyle w:val="ConsPlusNormal"/>
        <w:ind w:firstLine="540"/>
        <w:jc w:val="both"/>
      </w:pPr>
      <w: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4F248D" w:rsidRDefault="004F248D">
      <w:pPr>
        <w:pStyle w:val="ConsPlusNormal"/>
        <w:ind w:firstLine="540"/>
        <w:jc w:val="both"/>
      </w:pPr>
      <w:r>
        <w:t xml:space="preserve">9. </w:t>
      </w:r>
      <w:proofErr w:type="gramStart"/>
      <w:r>
        <w:t>Структурное подразделение образовательной организации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</w:t>
      </w:r>
      <w:proofErr w:type="gramEnd"/>
      <w:r>
        <w:t xml:space="preserve"> об отсутствии дисциплинарных взысканий; об отсутствии задолженности по оплате обучения (далее - информация).</w:t>
      </w:r>
    </w:p>
    <w:p w:rsidR="004F248D" w:rsidRDefault="004F248D">
      <w:pPr>
        <w:pStyle w:val="ConsPlusNormal"/>
        <w:ind w:firstLine="540"/>
        <w:jc w:val="both"/>
      </w:pPr>
      <w:bookmarkStart w:id="4" w:name="P66"/>
      <w:bookmarkEnd w:id="4"/>
      <w:r>
        <w:t xml:space="preserve">10. Приоритетность перехода </w:t>
      </w:r>
      <w:proofErr w:type="gramStart"/>
      <w:r>
        <w:t>обучающихся</w:t>
      </w:r>
      <w:proofErr w:type="gramEnd"/>
      <w:r>
        <w:t xml:space="preserve"> с платного обучения на бесплатное устанавливается Комиссией в соответствии с условиями, указанными в </w:t>
      </w:r>
      <w:hyperlink w:anchor="P48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4F248D" w:rsidRDefault="004F24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  <w:r>
        <w:t xml:space="preserve">11. 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1286.</w:t>
      </w:r>
    </w:p>
    <w:p w:rsidR="004F248D" w:rsidRDefault="004F248D">
      <w:pPr>
        <w:pStyle w:val="ConsPlusNormal"/>
        <w:ind w:firstLine="540"/>
        <w:jc w:val="both"/>
      </w:pPr>
      <w: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4F248D" w:rsidRDefault="004F248D">
      <w:pPr>
        <w:pStyle w:val="ConsPlusNormal"/>
        <w:ind w:firstLine="540"/>
        <w:jc w:val="both"/>
      </w:pPr>
      <w:r>
        <w:t xml:space="preserve">о переходе обучающегося с платного обучения на </w:t>
      </w:r>
      <w:proofErr w:type="gramStart"/>
      <w:r>
        <w:t>бесплатное</w:t>
      </w:r>
      <w:proofErr w:type="gramEnd"/>
      <w:r>
        <w:t>;</w:t>
      </w:r>
    </w:p>
    <w:p w:rsidR="004F248D" w:rsidRDefault="004F248D">
      <w:pPr>
        <w:pStyle w:val="ConsPlusNormal"/>
        <w:ind w:firstLine="540"/>
        <w:jc w:val="both"/>
      </w:pPr>
      <w:r>
        <w:t xml:space="preserve">об отказе в переходе обучающегося с платного обучения на </w:t>
      </w:r>
      <w:proofErr w:type="gramStart"/>
      <w:r>
        <w:t>бесплатное</w:t>
      </w:r>
      <w:proofErr w:type="gramEnd"/>
      <w:r>
        <w:t>.</w:t>
      </w:r>
    </w:p>
    <w:p w:rsidR="004F248D" w:rsidRDefault="004F248D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Решение о переходе обучающегося с платного обучения на бесплатное принимается Комиссией с учетом количества вакантных бюджетных мест и приоритетов, установленных Комиссией, в соответствии с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  <w:proofErr w:type="gramEnd"/>
    </w:p>
    <w:p w:rsidR="004F248D" w:rsidRDefault="004F24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  <w:r>
        <w:t xml:space="preserve">14. При заполнении имеющихся вакантных мест с учетом приоритетов, установленных Комиссией, в соответствии с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настоящего Порядка, в отношении оставшихся заявлений обучающихся Комиссией принимается решение об отказе в переходе с платного обучения </w:t>
      </w:r>
      <w:proofErr w:type="gramStart"/>
      <w:r>
        <w:t>на</w:t>
      </w:r>
      <w:proofErr w:type="gramEnd"/>
      <w:r>
        <w:t xml:space="preserve"> бесплатное.</w:t>
      </w:r>
    </w:p>
    <w:p w:rsidR="004F248D" w:rsidRDefault="004F24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25.09.2014 N 1286)</w:t>
      </w:r>
    </w:p>
    <w:p w:rsidR="004F248D" w:rsidRDefault="004F248D">
      <w:pPr>
        <w:pStyle w:val="ConsPlusNormal"/>
        <w:ind w:firstLine="540"/>
        <w:jc w:val="both"/>
      </w:pPr>
      <w: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9B1D9C" w:rsidRDefault="004F248D" w:rsidP="00372593">
      <w:pPr>
        <w:pStyle w:val="ConsPlusNormal"/>
        <w:ind w:firstLine="540"/>
        <w:jc w:val="both"/>
      </w:pPr>
      <w:r>
        <w:t xml:space="preserve">16. Переход с платного обучения на </w:t>
      </w:r>
      <w:proofErr w:type="gramStart"/>
      <w:r>
        <w:t>бесплатное</w:t>
      </w:r>
      <w:proofErr w:type="gramEnd"/>
      <w:r>
        <w:t xml:space="preserve"> оформляется распорядительным актом образовательной организации,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  <w:bookmarkStart w:id="5" w:name="_GoBack"/>
      <w:bookmarkEnd w:id="5"/>
    </w:p>
    <w:sectPr w:rsidR="009B1D9C" w:rsidSect="006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8D"/>
    <w:rsid w:val="00372593"/>
    <w:rsid w:val="004F248D"/>
    <w:rsid w:val="009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3DCA13F1EC3BC0AE89013953FD27CA755BE586E6111EB38B9D16D9432DF6C5FE41237B84C43BODu7L" TargetMode="External"/><Relationship Id="rId13" Type="http://schemas.openxmlformats.org/officeDocument/2006/relationships/hyperlink" Target="consultantplus://offline/ref=7E4C3DCA13F1EC3BC0AE89013953FD27CA755BE586E6111EB38B9D16D9432DF6C5FE41237B84C43BODu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C3DCA13F1EC3BC0AE89013953FD27CA755BE586E6111EB38B9D16D9432DF6C5FE41237B84C43BODu6L" TargetMode="External"/><Relationship Id="rId12" Type="http://schemas.openxmlformats.org/officeDocument/2006/relationships/hyperlink" Target="consultantplus://offline/ref=7E4C3DCA13F1EC3BC0AE89013953FD27CA755BE586E6111EB38B9D16D9432DF6C5FE41237B84C43BODu0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C3DCA13F1EC3BC0AE89013953FD27C9725AE283E6111EB38B9D16D9432DF6C5FE41237B84C033ODu7L" TargetMode="External"/><Relationship Id="rId11" Type="http://schemas.openxmlformats.org/officeDocument/2006/relationships/hyperlink" Target="consultantplus://offline/ref=7E4C3DCA13F1EC3BC0AE89013953FD27CA755BE586E6111EB38B9D16D9432DF6C5FE41237B84C43BODu2L" TargetMode="External"/><Relationship Id="rId5" Type="http://schemas.openxmlformats.org/officeDocument/2006/relationships/hyperlink" Target="consultantplus://offline/ref=7E4C3DCA13F1EC3BC0AE89013953FD27CA755BE586E6111EB38B9D16D9432DF6C5FE41237B84C43AODu0L" TargetMode="External"/><Relationship Id="rId15" Type="http://schemas.openxmlformats.org/officeDocument/2006/relationships/hyperlink" Target="consultantplus://offline/ref=7E4C3DCA13F1EC3BC0AE89013953FD27CA755BE586E6111EB38B9D16D9432DF6C5FE41237B84C438ODu6L" TargetMode="External"/><Relationship Id="rId10" Type="http://schemas.openxmlformats.org/officeDocument/2006/relationships/hyperlink" Target="consultantplus://offline/ref=7E4C3DCA13F1EC3BC0AE89013953FD27CA755BE586E6111EB38B9D16D9432DF6C5FE41237B84C43BODu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C3DCA13F1EC3BC0AE89013953FD27C9725AE283E6111EB38B9D16D9432DF6C5FE41237B85C439ODu7L" TargetMode="External"/><Relationship Id="rId14" Type="http://schemas.openxmlformats.org/officeDocument/2006/relationships/hyperlink" Target="consultantplus://offline/ref=7E4C3DCA13F1EC3BC0AE89013953FD27CA755BE586E6111EB38B9D16D9432DF6C5FE41237B84C43BOD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2016-09-08T11:46:00Z</dcterms:created>
  <dcterms:modified xsi:type="dcterms:W3CDTF">2016-09-14T05:32:00Z</dcterms:modified>
</cp:coreProperties>
</file>